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 w:line="226" w:lineRule="auto"/>
        <w:jc w:val="left"/>
        <w:rPr>
          <w:b/>
          <w:bCs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附件</w:t>
      </w:r>
      <w:r>
        <w:rPr>
          <w:rFonts w:hint="eastAsia"/>
          <w:b/>
          <w:bCs/>
          <w:spacing w:val="-1"/>
          <w:sz w:val="30"/>
          <w:szCs w:val="30"/>
          <w:lang w:eastAsia="zh-CN"/>
        </w:rPr>
        <w:t>一</w:t>
      </w:r>
      <w:r>
        <w:rPr>
          <w:b/>
          <w:bCs/>
          <w:spacing w:val="-1"/>
          <w:sz w:val="30"/>
          <w:szCs w:val="30"/>
        </w:rPr>
        <w:t>: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“AI时代学业规划专项能力鉴定”师资提升培训班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报名回执表</w:t>
      </w:r>
    </w:p>
    <w:p>
      <w:pPr>
        <w:pStyle w:val="3"/>
        <w:spacing w:before="223" w:line="220" w:lineRule="auto"/>
        <w:ind w:firstLine="952" w:firstLineChars="400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至</w:t>
      </w:r>
      <w:r>
        <w:rPr>
          <w:rFonts w:hint="eastAsia"/>
          <w:color w:val="000000" w:themeColor="text1"/>
          <w:spacing w:val="-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pacing w:val="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pacing w:val="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-1"/>
          <w:sz w:val="22"/>
          <w:szCs w:val="22"/>
          <w14:textFill>
            <w14:solidFill>
              <w14:schemeClr w14:val="tx1"/>
            </w14:solidFill>
          </w14:textFill>
        </w:rPr>
        <w:t>地点：成都</w:t>
      </w:r>
    </w:p>
    <w:p>
      <w:pPr>
        <w:spacing w:line="25" w:lineRule="exact"/>
      </w:pPr>
    </w:p>
    <w:tbl>
      <w:tblPr>
        <w:tblStyle w:val="6"/>
        <w:tblW w:w="9824" w:type="dxa"/>
        <w:tblInd w:w="-2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689"/>
        <w:gridCol w:w="1278"/>
        <w:gridCol w:w="1664"/>
        <w:gridCol w:w="1588"/>
        <w:gridCol w:w="1561"/>
        <w:gridCol w:w="179"/>
        <w:gridCol w:w="2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9" w:type="dxa"/>
            <w:gridSpan w:val="2"/>
            <w:vAlign w:val="top"/>
          </w:tcPr>
          <w:p>
            <w:pPr>
              <w:spacing w:before="233" w:line="215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8325" w:type="dxa"/>
            <w:gridSpan w:val="6"/>
            <w:vAlign w:val="top"/>
          </w:tcPr>
          <w:p>
            <w:pPr>
              <w:pStyle w:val="7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99" w:type="dxa"/>
            <w:gridSpan w:val="2"/>
            <w:vAlign w:val="top"/>
          </w:tcPr>
          <w:p>
            <w:pPr>
              <w:spacing w:before="216" w:line="214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详细地址</w:t>
            </w:r>
          </w:p>
        </w:tc>
        <w:tc>
          <w:tcPr>
            <w:tcW w:w="8325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9" w:type="dxa"/>
            <w:gridSpan w:val="2"/>
            <w:vAlign w:val="top"/>
          </w:tcPr>
          <w:p>
            <w:pPr>
              <w:spacing w:before="214" w:line="222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78" w:type="dxa"/>
            <w:vAlign w:val="top"/>
          </w:tcPr>
          <w:p>
            <w:pPr>
              <w:spacing w:before="217" w:line="220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664" w:type="dxa"/>
            <w:vAlign w:val="top"/>
          </w:tcPr>
          <w:p>
            <w:pPr>
              <w:spacing w:before="217" w:line="221" w:lineRule="auto"/>
              <w:ind w:left="6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88" w:type="dxa"/>
            <w:vAlign w:val="top"/>
          </w:tcPr>
          <w:p>
            <w:pPr>
              <w:spacing w:before="217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spacing w:before="211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2055" w:type="dxa"/>
            <w:vAlign w:val="top"/>
          </w:tcPr>
          <w:p>
            <w:pPr>
              <w:spacing w:before="217" w:line="221" w:lineRule="auto"/>
              <w:ind w:left="7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2" w:line="216" w:lineRule="auto"/>
              <w:ind w:left="35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8"/>
                <w:w w:val="150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w w:val="150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w w:val="150"/>
                <w:sz w:val="24"/>
                <w:szCs w:val="24"/>
              </w:rPr>
              <w:t>回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w w:val="150"/>
                <w:sz w:val="24"/>
                <w:szCs w:val="24"/>
              </w:rPr>
              <w:t>执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w w:val="150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8"/>
                <w:w w:val="150"/>
                <w:sz w:val="24"/>
                <w:szCs w:val="24"/>
              </w:rPr>
              <w:t>息</w:t>
            </w:r>
          </w:p>
        </w:tc>
        <w:tc>
          <w:tcPr>
            <w:tcW w:w="689" w:type="dxa"/>
            <w:vAlign w:val="top"/>
          </w:tcPr>
          <w:p>
            <w:pPr>
              <w:spacing w:before="266" w:line="167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8" w:type="dxa"/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89" w:type="dxa"/>
            <w:vAlign w:val="top"/>
          </w:tcPr>
          <w:p>
            <w:pPr>
              <w:spacing w:before="277" w:line="167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89" w:type="dxa"/>
            <w:vAlign w:val="top"/>
          </w:tcPr>
          <w:p>
            <w:pPr>
              <w:spacing w:before="271" w:line="171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8" w:type="dxa"/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89" w:type="dxa"/>
            <w:vAlign w:val="top"/>
          </w:tcPr>
          <w:p>
            <w:pPr>
              <w:spacing w:before="279" w:line="166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78" w:type="dxa"/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89" w:type="dxa"/>
            <w:vAlign w:val="top"/>
          </w:tcPr>
          <w:p>
            <w:pPr>
              <w:spacing w:before="274" w:line="161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top"/>
          </w:tcPr>
          <w:p>
            <w:pPr>
              <w:pStyle w:val="7"/>
            </w:pPr>
          </w:p>
        </w:tc>
        <w:tc>
          <w:tcPr>
            <w:tcW w:w="1588" w:type="dxa"/>
            <w:vAlign w:val="top"/>
          </w:tcPr>
          <w:p>
            <w:pPr>
              <w:pStyle w:val="7"/>
            </w:pPr>
          </w:p>
        </w:tc>
        <w:tc>
          <w:tcPr>
            <w:tcW w:w="1740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05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0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689" w:type="dxa"/>
            <w:tcBorders>
              <w:bottom w:val="single" w:color="auto" w:sz="4" w:space="0"/>
            </w:tcBorders>
            <w:vAlign w:val="top"/>
          </w:tcPr>
          <w:p>
            <w:pPr>
              <w:spacing w:before="279" w:line="165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664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74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05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line="369" w:lineRule="auto"/>
            </w:pPr>
          </w:p>
          <w:p>
            <w:pPr>
              <w:spacing w:before="78" w:line="523" w:lineRule="exact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21"/>
                <w:sz w:val="24"/>
                <w:szCs w:val="24"/>
              </w:rPr>
              <w:t>培训单位</w:t>
            </w:r>
          </w:p>
          <w:p>
            <w:pPr>
              <w:spacing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24" w:line="208" w:lineRule="auto"/>
              <w:ind w:left="2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开户行</w:t>
            </w:r>
          </w:p>
        </w:tc>
        <w:tc>
          <w:tcPr>
            <w:tcW w:w="48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33" w:line="201" w:lineRule="auto"/>
              <w:ind w:left="39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中国农业银行成都经开区沙河堡分理处</w:t>
            </w:r>
          </w:p>
        </w:tc>
        <w:tc>
          <w:tcPr>
            <w:tcW w:w="17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line="291" w:lineRule="auto"/>
            </w:pPr>
          </w:p>
          <w:p>
            <w:pPr>
              <w:pStyle w:val="7"/>
              <w:spacing w:line="291" w:lineRule="auto"/>
            </w:pPr>
          </w:p>
          <w:p>
            <w:pPr>
              <w:spacing w:before="78" w:line="219" w:lineRule="auto"/>
              <w:ind w:left="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缴费方式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15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□现场缴费</w:t>
            </w:r>
          </w:p>
          <w:p>
            <w:pPr>
              <w:spacing w:before="221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□手机支付</w:t>
            </w:r>
          </w:p>
          <w:p>
            <w:pPr>
              <w:spacing w:before="225" w:line="216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□对公转款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spacing w:before="206" w:line="221" w:lineRule="auto"/>
              <w:ind w:left="4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账号</w:t>
            </w:r>
          </w:p>
        </w:tc>
        <w:tc>
          <w:tcPr>
            <w:tcW w:w="48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282" w:line="163" w:lineRule="auto"/>
              <w:ind w:left="9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22835001040006974</w:t>
            </w:r>
          </w:p>
        </w:tc>
        <w:tc>
          <w:tcPr>
            <w:tcW w:w="179" w:type="dxa"/>
            <w:vMerge w:val="continue"/>
            <w:tcBorders>
              <w:top w:val="single" w:color="auto" w:sz="4" w:space="0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9" w:type="dxa"/>
            <w:gridSpan w:val="2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278" w:type="dxa"/>
            <w:vAlign w:val="center"/>
          </w:tcPr>
          <w:p>
            <w:pPr>
              <w:spacing w:before="205" w:line="221" w:lineRule="auto"/>
              <w:ind w:left="40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户名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spacing w:before="232" w:line="201" w:lineRule="auto"/>
              <w:ind w:left="10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成都博润创新教育研究院</w:t>
            </w:r>
          </w:p>
        </w:tc>
        <w:tc>
          <w:tcPr>
            <w:tcW w:w="1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2055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spacing w:before="78" w:line="218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其他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1" w:lineRule="auto"/>
            </w:pPr>
          </w:p>
          <w:p>
            <w:pPr>
              <w:pStyle w:val="7"/>
              <w:spacing w:line="291" w:lineRule="auto"/>
            </w:pPr>
          </w:p>
          <w:p>
            <w:pPr>
              <w:spacing w:before="78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发票明细</w:t>
            </w:r>
          </w:p>
        </w:tc>
        <w:tc>
          <w:tcPr>
            <w:tcW w:w="1664" w:type="dxa"/>
            <w:vAlign w:val="top"/>
          </w:tcPr>
          <w:p>
            <w:pPr>
              <w:spacing w:before="220" w:line="203" w:lineRule="auto"/>
              <w:ind w:left="6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5383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center"/>
          </w:tcPr>
          <w:p>
            <w:pPr>
              <w:spacing w:before="232" w:line="200" w:lineRule="auto"/>
              <w:ind w:left="20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纳税人识别号</w:t>
            </w:r>
          </w:p>
        </w:tc>
        <w:tc>
          <w:tcPr>
            <w:tcW w:w="5383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9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64" w:type="dxa"/>
            <w:vAlign w:val="top"/>
          </w:tcPr>
          <w:p>
            <w:pPr>
              <w:spacing w:before="236" w:line="199" w:lineRule="auto"/>
              <w:ind w:left="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5383" w:type="dxa"/>
            <w:gridSpan w:val="4"/>
            <w:vAlign w:val="top"/>
          </w:tcPr>
          <w:p>
            <w:pPr>
              <w:spacing w:before="236" w:line="199" w:lineRule="auto"/>
              <w:ind w:left="2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培训费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4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325" w:type="dxa"/>
            <w:gridSpan w:val="6"/>
            <w:vAlign w:val="top"/>
          </w:tcPr>
          <w:p>
            <w:pPr>
              <w:spacing w:before="179" w:line="398" w:lineRule="exact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1"/>
                <w:sz w:val="24"/>
                <w:szCs w:val="24"/>
              </w:rPr>
              <w:t>1、请负责老师填好报名信息之后发送至邮箱：sccvcc@126.com</w:t>
            </w:r>
          </w:p>
          <w:p>
            <w:pPr>
              <w:spacing w:line="220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2、请学员报到时随身携带身份证证件，并注意旅途安全。</w:t>
            </w:r>
          </w:p>
          <w:p>
            <w:pPr>
              <w:spacing w:before="102" w:line="205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4、回执表命名格式：学校+培训班名称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position w:val="26"/>
          <w:sz w:val="24"/>
          <w:szCs w:val="24"/>
        </w:rPr>
        <w:t>注：报名回执表可直接电子版回传，请准确填写完整信息，方便</w:t>
      </w:r>
      <w:r>
        <w:rPr>
          <w:spacing w:val="-1"/>
          <w:position w:val="26"/>
          <w:sz w:val="24"/>
          <w:szCs w:val="24"/>
        </w:rPr>
        <w:t>教务老师准确通知培训相</w:t>
      </w:r>
      <w:r>
        <w:rPr>
          <w:rFonts w:hint="eastAsia"/>
          <w:spacing w:val="-1"/>
          <w:position w:val="26"/>
          <w:sz w:val="24"/>
          <w:szCs w:val="24"/>
          <w:lang w:eastAsia="zh-CN"/>
        </w:rPr>
        <w:t>关安排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M4Njk5YjgwN2UyNDUwODZhNjQ0NTlhNzg1NDAifQ=="/>
  </w:docVars>
  <w:rsids>
    <w:rsidRoot w:val="5F8568E4"/>
    <w:rsid w:val="5F8568E4"/>
    <w:rsid w:val="61B477A7"/>
    <w:rsid w:val="77124FD8"/>
    <w:rsid w:val="7D4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400"/>
      <w:outlineLvl w:val="2"/>
    </w:pPr>
    <w:rPr>
      <w:rFonts w:ascii="微软雅黑" w:hAnsi="微软雅黑" w:eastAsia="微软雅黑" w:cs="微软雅黑"/>
      <w:b/>
      <w:sz w:val="21"/>
      <w:szCs w:val="2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2023-12-29T01:17:00Z</dcterms:created>
  <dc:creator>杨和清</dc:creator>
  <cp:lastModifiedBy>杨和清</cp:lastModifiedBy>
  <dcterms:modified xsi:type="dcterms:W3CDTF">2024-01-12T03:44:31Z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40663ECA3F3A4D8DAA85390623218A89_11</vt:lpwstr>
  </property>
</Properties>
</file>